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tabs>
          <w:tab w:pos="499" w:val="left" w:leader="none"/>
          <w:tab w:pos="894" w:val="left" w:leader="none"/>
          <w:tab w:pos="1157" w:val="left" w:leader="none"/>
          <w:tab w:pos="1926" w:val="left" w:leader="none"/>
          <w:tab w:pos="2299" w:val="left" w:leader="none"/>
          <w:tab w:pos="2699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103090" cy="1234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01912" cy="1213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2.4pt;height:9.6pt;mso-position-horizontal-relative:char;mso-position-vertical-relative:line" coordorigin="0,0" coordsize="48,192">
            <v:line style="position:absolute" from="24,0" to="24,192" stroked="true" strokeweight="2.389pt" strokecolor="#231f20">
              <v:stroke dashstyle="solid"/>
            </v:lin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14637" cy="1213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7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spacing w:val="149"/>
          <w:position w:val="3"/>
          <w:sz w:val="19"/>
        </w:rPr>
        <w:t> </w:t>
      </w:r>
      <w:r>
        <w:rPr>
          <w:rFonts w:ascii="Times New Roman"/>
          <w:spacing w:val="149"/>
          <w:position w:val="3"/>
          <w:sz w:val="20"/>
        </w:rPr>
        <w:pict>
          <v:group style="width:7.55pt;height:9.6pt;mso-position-horizontal-relative:char;mso-position-vertical-relative:line" coordorigin="0,0" coordsize="151,192">
            <v:line style="position:absolute" from="0,173" to="150,173" stroked="true" strokeweight="1.9pt" strokecolor="#231f20">
              <v:stroke dashstyle="solid"/>
            </v:line>
            <v:rect style="position:absolute;left:0;top:108;width:48;height:46" filled="true" fillcolor="#231f20" stroked="false">
              <v:fill type="solid"/>
            </v:rect>
            <v:line style="position:absolute" from="0,90" to="135,90" stroked="true" strokeweight="1.8pt" strokecolor="#231f20">
              <v:stroke dashstyle="solid"/>
            </v:line>
            <v:rect style="position:absolute;left:0;top:38;width:48;height:34" filled="true" fillcolor="#231f20" stroked="false">
              <v:fill type="solid"/>
            </v:rect>
            <v:line style="position:absolute" from="0,19" to="142,19" stroked="true" strokeweight="1.9pt" strokecolor="#231f20">
              <v:stroke dashstyle="solid"/>
            </v:line>
          </v:group>
        </w:pict>
      </w:r>
      <w:r>
        <w:rPr>
          <w:rFonts w:ascii="Times New Roman"/>
          <w:spacing w:val="149"/>
          <w:position w:val="3"/>
          <w:sz w:val="20"/>
        </w:rPr>
      </w:r>
      <w:r>
        <w:rPr>
          <w:rFonts w:ascii="Times New Roman"/>
          <w:spacing w:val="149"/>
          <w:position w:val="3"/>
          <w:sz w:val="20"/>
        </w:rPr>
        <w:tab/>
      </w:r>
      <w:r>
        <w:rPr>
          <w:rFonts w:ascii="Times New Roman"/>
          <w:spacing w:val="149"/>
          <w:position w:val="3"/>
          <w:sz w:val="20"/>
        </w:rPr>
        <w:drawing>
          <wp:inline distT="0" distB="0" distL="0" distR="0">
            <wp:extent cx="107091" cy="12134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91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3"/>
          <w:sz w:val="20"/>
        </w:rPr>
      </w:r>
      <w:r>
        <w:rPr>
          <w:rFonts w:ascii="Times New Roman"/>
          <w:spacing w:val="149"/>
          <w:position w:val="3"/>
          <w:sz w:val="20"/>
        </w:rPr>
        <w:tab/>
      </w:r>
      <w:r>
        <w:rPr>
          <w:rFonts w:ascii="Times New Roman"/>
          <w:spacing w:val="149"/>
          <w:position w:val="2"/>
          <w:sz w:val="20"/>
        </w:rPr>
        <w:drawing>
          <wp:inline distT="0" distB="0" distL="0" distR="0">
            <wp:extent cx="111873" cy="12858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3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2"/>
          <w:sz w:val="20"/>
        </w:rPr>
      </w:r>
      <w:r>
        <w:rPr>
          <w:rFonts w:ascii="Times New Roman"/>
          <w:spacing w:val="149"/>
          <w:position w:val="2"/>
          <w:sz w:val="20"/>
        </w:rPr>
        <w:tab/>
      </w:r>
      <w:r>
        <w:rPr>
          <w:rFonts w:ascii="Times New Roman"/>
          <w:spacing w:val="149"/>
          <w:position w:val="1"/>
          <w:sz w:val="20"/>
        </w:rPr>
        <w:pict>
          <v:group style="width:2.4pt;height:9.6pt;mso-position-horizontal-relative:char;mso-position-vertical-relative:line" coordorigin="0,0" coordsize="48,192">
            <v:line style="position:absolute" from="24,0" to="24,192" stroked="true" strokeweight="2.389pt" strokecolor="#231f20">
              <v:stroke dashstyle="solid"/>
            </v:line>
          </v:group>
        </w:pict>
      </w:r>
      <w:r>
        <w:rPr>
          <w:rFonts w:ascii="Times New Roman"/>
          <w:spacing w:val="149"/>
          <w:position w:val="1"/>
          <w:sz w:val="20"/>
        </w:rPr>
      </w:r>
      <w:r>
        <w:rPr>
          <w:rFonts w:ascii="Times New Roman"/>
          <w:spacing w:val="134"/>
          <w:position w:val="1"/>
          <w:sz w:val="20"/>
        </w:rPr>
        <w:t> </w:t>
      </w:r>
      <w:r>
        <w:rPr>
          <w:rFonts w:ascii="Times New Roman"/>
          <w:spacing w:val="134"/>
          <w:position w:val="1"/>
          <w:sz w:val="20"/>
        </w:rPr>
        <w:pict>
          <v:group style="width:7.4pt;height:9.6pt;mso-position-horizontal-relative:char;mso-position-vertical-relative:line" coordorigin="0,0" coordsize="148,192">
            <v:line style="position:absolute" from="74,38" to="74,192" stroked="true" strokeweight="2.416pt" strokecolor="#231f20">
              <v:stroke dashstyle="solid"/>
            </v:line>
            <v:line style="position:absolute" from="0,19" to="148,19" stroked="true" strokeweight="1.887pt" strokecolor="#231f20">
              <v:stroke dashstyle="solid"/>
            </v:line>
          </v:group>
        </w:pict>
      </w:r>
      <w:r>
        <w:rPr>
          <w:rFonts w:ascii="Times New Roman"/>
          <w:spacing w:val="134"/>
          <w:position w:val="1"/>
          <w:sz w:val="20"/>
        </w:rPr>
      </w:r>
      <w:r>
        <w:rPr>
          <w:rFonts w:ascii="Times New Roman"/>
          <w:spacing w:val="110"/>
          <w:position w:val="1"/>
          <w:sz w:val="20"/>
        </w:rPr>
        <w:t> </w:t>
      </w:r>
      <w:r>
        <w:rPr>
          <w:rFonts w:ascii="Times New Roman"/>
          <w:spacing w:val="110"/>
          <w:sz w:val="20"/>
        </w:rPr>
        <w:pict>
          <v:group style="width:14.55pt;height:11.15pt;mso-position-horizontal-relative:char;mso-position-vertical-relative:line" coordorigin="0,0" coordsize="291,223">
            <v:shape style="position:absolute;left:0;top:0;width:192;height:192" type="#_x0000_t75" stroked="false">
              <v:imagedata r:id="rId10" o:title=""/>
            </v:shape>
            <v:shape style="position:absolute;left:219;top:151;width:71;height:71" coordorigin="219,152" coordsize="71,71" path="m261,152l249,152,243,153,232,159,227,164,221,175,219,181,219,193,221,199,227,210,232,215,243,221,249,222,261,222,267,221,275,216,250,216,245,215,235,210,232,206,227,197,225,192,225,182,227,177,227,177,232,167,236,164,245,159,250,157,275,157,267,153,261,152xm275,157l260,157,265,159,274,164,278,167,283,177,283,177,284,182,284,192,283,197,278,206,274,210,265,215,260,216,275,216,278,215,282,210,289,199,290,193,290,181,289,175,282,164,278,159,275,157xm257,168l239,168,239,207,245,207,245,190,260,190,259,190,258,190,261,189,264,188,267,185,245,185,245,174,267,174,266,171,264,170,260,169,257,168xm260,190l251,190,253,191,254,192,256,193,258,196,264,207,271,207,264,196,263,193,260,191,260,190xm267,174l255,174,257,174,260,175,261,175,262,177,262,178,262,181,261,182,259,185,256,185,267,185,268,184,269,182,269,177,268,175,267,174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110"/>
          <w:sz w:val="20"/>
        </w:rPr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line="342" w:lineRule="exact" w:before="96"/>
        <w:ind w:left="2014" w:right="1978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1168" from="218.003998pt,-42.347805pt" to="218.003998pt,-9.608805pt" stroked="true" strokeweight=".436pt" strokecolor="#231f20">
            <v:stroke dashstyle="solid"/>
            <w10:wrap type="none"/>
          </v:line>
        </w:pict>
      </w:r>
      <w:r>
        <w:rPr/>
        <w:pict>
          <v:shape style="position:absolute;margin-left:228.472015pt;margin-top:-32.241840pt;width:84.6pt;height:12.05pt;mso-position-horizontal-relative:page;mso-position-vertical-relative:paragraph;z-index:1192" coordorigin="4569,-645" coordsize="1692,241" path="m4786,-641l4571,-641,4569,-580,4577,-580,4579,-593,4582,-603,4586,-611,4592,-617,4599,-621,4609,-624,4622,-626,4638,-627,4651,-627,4655,-626,4658,-624,4658,-624,4659,-622,4659,-432,4657,-422,4648,-413,4638,-411,4623,-411,4623,-404,4733,-404,4733,-411,4718,-411,4708,-414,4699,-421,4697,-432,4697,-622,4697,-624,4700,-626,4705,-627,4713,-627,4731,-626,4746,-624,4757,-622,4764,-617,4769,-611,4773,-603,4776,-593,4778,-580,4786,-580,4786,-627,4786,-641m5063,-641l4955,-641,4955,-633,4969,-633,4979,-630,4988,-622,4990,-614,4990,-538,4990,-536,4987,-533,4985,-532,4876,-532,4873,-533,4870,-536,4870,-538,4870,-614,4872,-622,4872,-622,4881,-631,4890,-633,4904,-634,4904,-641,4797,-641,4797,-634,4811,-633,4820,-631,4830,-622,4832,-614,4832,-430,4830,-422,4821,-414,4811,-411,4797,-411,4797,-404,4904,-404,4904,-411,4891,-411,4881,-414,4872,-422,4870,-430,4870,-512,4871,-515,4874,-518,4876,-519,4985,-519,4987,-518,4990,-515,4990,-512,4990,-430,4988,-422,4978,-414,4969,-411,4955,-411,4955,-404,5063,-404,5063,-411,5049,-411,5040,-414,5030,-423,5028,-430,5028,-519,5028,-532,5028,-614,5030,-622,5040,-631,5049,-633,5063,-633,5063,-641m5303,-462l5296,-465,5290,-453,5284,-442,5277,-434,5270,-428,5261,-424,5250,-421,5237,-419,5221,-419,5159,-419,5155,-420,5150,-425,5149,-430,5149,-515,5150,-519,5153,-521,5156,-522,5226,-522,5238,-519,5249,-510,5252,-501,5253,-487,5260,-487,5260,-522,5260,-535,5260,-568,5253,-568,5253,-556,5249,-547,5244,-542,5238,-538,5226,-535,5155,-535,5152,-536,5150,-539,5149,-542,5149,-618,5150,-622,5154,-626,5159,-627,5243,-627,5255,-624,5268,-614,5273,-603,5275,-588,5282,-588,5280,-627,5279,-641,5077,-641,5077,-634,5091,-633,5100,-631,5109,-622,5112,-614,5112,-430,5109,-422,5100,-414,5091,-411,5077,-411,5077,-404,5284,-404,5289,-419,5303,-462m5574,-411l5569,-411,5566,-411,5560,-413,5557,-415,5555,-417,5552,-419,5550,-422,5545,-429,5542,-433,5540,-438,5520,-482,5514,-496,5474,-584,5474,-496,5384,-496,5430,-595,5474,-496,5474,-584,5469,-595,5446,-645,5438,-645,5335,-430,5330,-422,5320,-413,5313,-411,5306,-411,5306,-404,5384,-404,5384,-411,5373,-411,5366,-412,5358,-417,5356,-421,5356,-429,5356,-430,5358,-436,5359,-440,5378,-482,5479,-482,5500,-435,5500,-434,5501,-430,5501,-421,5500,-417,5492,-413,5485,-411,5475,-411,5475,-404,5574,-404,5574,-411m5761,-641l5547,-641,5545,-580,5552,-580,5554,-593,5557,-603,5562,-611,5567,-617,5575,-621,5585,-624,5598,-626,5614,-627,5627,-627,5631,-626,5634,-624,5634,-624,5634,-622,5634,-432,5632,-422,5623,-413,5613,-411,5598,-411,5598,-404,5708,-404,5708,-411,5694,-411,5684,-414,5674,-421,5672,-432,5672,-622,5673,-624,5676,-626,5680,-627,5688,-627,5707,-626,5721,-624,5732,-622,5740,-617,5745,-611,5749,-603,5752,-593,5754,-580,5761,-580,5761,-627,5761,-641m6023,-411l6017,-413,6009,-418,6000,-425,5989,-436,5977,-450,5961,-468,5942,-491,5926,-512,5921,-519,5934,-523,5937,-524,5946,-528,5956,-534,5964,-541,5971,-549,5975,-558,5978,-568,5979,-580,5978,-593,5974,-606,5967,-616,5958,-625,5953,-628,5946,-632,5940,-634,5940,-578,5939,-565,5935,-554,5929,-544,5921,-537,5910,-531,5896,-527,5879,-525,5859,-524,5855,-524,5853,-525,5850,-527,5849,-530,5849,-617,5851,-622,5856,-627,5863,-628,5873,-628,5889,-627,5903,-625,5915,-621,5924,-616,5931,-609,5936,-600,5939,-590,5940,-578,5940,-634,5932,-637,5916,-640,5897,-641,5777,-641,5777,-633,5791,-633,5801,-631,5811,-623,5813,-615,5813,-432,5811,-423,5801,-414,5793,-411,5777,-411,5777,-404,5886,-404,5886,-411,5870,-411,5862,-414,5852,-423,5849,-432,5849,-506,5850,-509,5853,-511,5855,-512,5880,-512,5891,-497,5903,-482,5914,-468,5925,-455,5936,-441,5947,-428,5958,-416,5969,-404,6023,-404,6023,-411m6261,-462l6255,-465,6249,-453,6242,-442,6236,-434,6228,-428,6220,-424,6209,-421,6195,-419,6180,-419,6118,-419,6113,-420,6109,-425,6108,-430,6108,-515,6108,-519,6111,-521,6114,-522,6185,-522,6197,-519,6208,-510,6211,-501,6212,-487,6219,-487,6219,-522,6219,-535,6219,-568,6212,-568,6211,-556,6208,-547,6197,-538,6185,-535,6114,-535,6111,-536,6108,-539,6108,-542,6108,-618,6109,-623,6111,-624,6113,-626,6118,-627,6202,-627,6213,-624,6227,-614,6231,-603,6234,-588,6241,-588,6238,-627,6238,-641,6035,-641,6035,-634,6049,-633,6059,-631,6068,-622,6070,-614,6070,-430,6068,-422,6063,-418,6059,-414,6049,-411,6035,-411,6035,-404,6243,-404,6247,-419,6261,-462e" filled="true" fillcolor="#231f2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216" from="36pt,-23.424305pt" to="205.877pt,-23.424305pt" stroked="true" strokeweight=".963pt" strokecolor="#231f20">
            <v:stroke dashstyle="solid"/>
            <w10:wrap type="none"/>
          </v:line>
        </w:pict>
      </w:r>
      <w:r>
        <w:rPr/>
        <w:pict>
          <v:shape style="position:absolute;margin-left:137.178009pt;margin-top:-48.62484pt;width:69.8pt;height:20.85pt;mso-position-horizontal-relative:page;mso-position-vertical-relative:paragraph;z-index:1240" coordorigin="2744,-972" coordsize="1396,417" path="m3068,-674l3067,-692,3063,-709,3058,-724,3050,-738,3041,-750,3030,-761,3019,-772,3006,-781,2993,-790,2980,-797,2966,-805,2951,-811,2937,-817,2924,-823,2911,-829,2898,-835,2887,-841,2877,-847,2867,-853,2859,-860,2850,-868,2846,-877,2846,-904,2850,-915,2860,-922,2868,-927,2878,-931,2888,-933,2899,-934,2912,-934,2924,-931,2937,-926,2946,-922,2955,-917,2963,-912,2972,-906,2979,-899,2987,-892,2994,-884,3000,-875,3006,-866,3010,-857,3014,-848,3017,-838,3019,-832,3047,-832,3045,-934,3045,-955,3008,-955,3001,-956,2985,-959,2976,-961,2957,-966,2946,-968,2924,-972,2912,-972,2900,-972,2867,-971,2839,-966,2815,-958,2795,-946,2779,-931,2767,-911,2761,-887,2758,-860,2759,-844,2763,-828,2769,-815,2777,-802,2786,-791,2797,-781,2808,-772,2821,-763,2834,-755,2848,-748,2862,-741,2877,-735,2891,-729,2905,-722,2918,-716,2930,-710,2942,-703,2952,-697,2962,-690,2970,-682,2980,-673,2984,-663,2984,-639,2982,-631,2979,-625,2976,-619,2971,-614,2959,-607,2951,-604,2931,-600,2920,-599,2908,-599,2898,-600,2888,-602,2878,-604,2867,-608,2857,-613,2847,-619,2837,-626,2828,-633,2819,-641,2810,-650,2803,-659,2795,-669,2789,-679,2784,-689,2779,-699,2776,-708,2774,-715,2744,-715,2771,-561,2782,-566,2784,-567,2792,-569,2800,-572,2805,-573,2806,-573,2816,-573,2825,-572,2843,-569,2853,-567,2872,-562,2882,-560,2901,-557,2911,-556,2921,-556,2937,-557,2953,-558,2967,-561,2981,-564,2994,-569,3003,-573,3006,-574,3017,-581,3027,-588,3036,-596,3039,-599,3044,-605,3051,-615,3057,-625,3062,-637,3065,-648,3067,-661,3068,-674m3342,-747l3339,-813,3337,-851,3086,-851,3081,-747,3110,-747,3114,-769,3118,-780,3126,-794,3131,-800,3143,-807,3150,-810,3169,-813,3176,-813,3176,-622,3176,-615,3175,-606,3174,-603,3170,-599,3167,-597,3158,-595,3151,-594,3131,-592,3131,-565,3293,-565,3293,-592,3274,-594,3266,-595,3257,-597,3254,-599,3251,-603,3250,-606,3249,-615,3248,-622,3248,-813,3256,-813,3274,-810,3281,-807,3293,-800,3298,-794,3307,-780,3310,-769,3315,-747,3342,-747m3622,-594l3613,-594,3606,-596,3594,-602,3590,-606,3585,-618,3570,-661,3557,-696,3529,-771,3497,-859,3481,-854,3481,-696,3427,-696,3454,-771,3481,-696,3481,-854,3428,-839,3438,-813,3364,-640,3360,-628,3353,-617,3352,-614,3351,-612,3349,-610,3348,-607,3346,-605,3344,-602,3342,-601,3341,-599,3339,-598,3338,-598,3335,-596,3332,-595,3328,-594,3326,-594,3325,-594,3320,-594,3320,-565,3424,-565,3424,-593,3412,-594,3392,-606,3398,-619,3399,-621,3414,-661,3493,-661,3503,-633,3506,-626,3509,-618,3509,-617,3509,-615,3511,-610,3511,-605,3510,-604,3510,-603,3509,-602,3507,-600,3504,-598,3500,-597,3499,-596,3488,-594,3477,-594,3477,-565,3622,-565,3622,-594,3622,-594m3857,-747l3853,-813,3851,-851,3600,-851,3595,-747,3624,-747,3628,-769,3632,-780,3641,-794,3646,-800,3658,-807,3665,-810,3683,-813,3691,-813,3691,-622,3690,-615,3689,-606,3688,-603,3684,-599,3682,-597,3672,-595,3665,-594,3645,-592,3645,-565,3808,-565,3808,-592,3788,-594,3781,-595,3772,-597,3769,-599,3765,-603,3764,-606,3763,-615,3763,-622,3763,-813,3770,-813,3789,-810,3796,-807,3807,-800,3813,-794,3821,-779,3825,-769,3829,-747,3857,-747m4139,-654l4116,-670,4111,-658,4103,-643,4092,-629,4080,-618,4063,-610,4042,-603,4015,-600,3982,-602,3982,-695,3990,-695,4009,-691,4024,-682,4035,-667,4041,-650,4067,-650,4067,-695,4067,-726,4067,-769,4041,-769,4036,-754,4027,-742,4014,-733,4000,-728,3999,-727,3997,-727,3994,-727,3990,-726,3988,-726,3982,-726,3982,-815,4021,-815,4035,-814,4050,-811,4065,-804,4079,-791,4087,-777,4092,-763,4095,-753,4121,-757,4119,-815,4117,-851,3866,-851,3866,-820,3884,-819,3890,-818,3898,-815,3901,-813,3905,-809,3906,-806,3908,-796,3908,-791,3908,-623,3908,-617,3906,-608,3905,-605,3901,-600,3899,-599,3890,-596,3884,-595,3866,-594,3866,-565,4118,-565,4126,-600,4139,-654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457200</wp:posOffset>
            </wp:positionH>
            <wp:positionV relativeFrom="paragraph">
              <wp:posOffset>-612607</wp:posOffset>
            </wp:positionV>
            <wp:extent cx="1183210" cy="257175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231F20"/>
          <w:sz w:val="28"/>
        </w:rPr>
        <w:t>CONTINUING</w:t>
      </w:r>
      <w:r>
        <w:rPr>
          <w:rFonts w:ascii="Verdana"/>
          <w:b/>
          <w:color w:val="231F20"/>
          <w:spacing w:val="-51"/>
          <w:sz w:val="28"/>
        </w:rPr>
        <w:t> </w:t>
      </w:r>
      <w:r>
        <w:rPr>
          <w:b/>
          <w:color w:val="231F20"/>
          <w:sz w:val="28"/>
        </w:rPr>
        <w:t>STUDENT SCHOLARSHIP </w:t>
      </w:r>
      <w:r>
        <w:rPr>
          <w:b/>
          <w:color w:val="231F20"/>
          <w:spacing w:val="-3"/>
          <w:sz w:val="28"/>
        </w:rPr>
        <w:t>APPLICATION</w:t>
      </w:r>
    </w:p>
    <w:p>
      <w:pPr>
        <w:spacing w:line="324" w:lineRule="exact" w:before="0"/>
        <w:ind w:left="2014" w:right="1978" w:firstLine="0"/>
        <w:jc w:val="center"/>
        <w:rPr>
          <w:sz w:val="28"/>
        </w:rPr>
      </w:pPr>
      <w:r>
        <w:rPr>
          <w:color w:val="231F20"/>
          <w:sz w:val="28"/>
        </w:rPr>
        <w:t>for 2018-19 Academic Year</w:t>
      </w:r>
    </w:p>
    <w:p>
      <w:pPr>
        <w:spacing w:line="250" w:lineRule="exact" w:before="23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</w:t>
      </w:r>
      <w:r>
        <w:rPr>
          <w:b/>
          <w:color w:val="231F20"/>
          <w:sz w:val="17"/>
        </w:rPr>
        <w:t>NSTRUCTIONS</w:t>
      </w:r>
      <w:r>
        <w:rPr>
          <w:b/>
          <w:color w:val="231F20"/>
          <w:sz w:val="24"/>
        </w:rPr>
        <w:t>:</w:t>
      </w:r>
    </w:p>
    <w:p>
      <w:pPr>
        <w:spacing w:line="266" w:lineRule="exact" w:before="0"/>
        <w:ind w:left="817" w:right="0" w:firstLine="0"/>
        <w:jc w:val="left"/>
        <w:rPr>
          <w:rFonts w:ascii="Verdana" w:hAnsi="Verdana"/>
          <w:b/>
          <w:i/>
          <w:sz w:val="22"/>
        </w:rPr>
      </w:pPr>
      <w:r>
        <w:rPr>
          <w:i/>
          <w:color w:val="231F20"/>
          <w:sz w:val="22"/>
        </w:rPr>
        <w:t>Part 1: Fill out the Application below </w:t>
      </w:r>
      <w:r>
        <w:rPr>
          <w:i/>
          <w:color w:val="231F20"/>
          <w:w w:val="105"/>
          <w:sz w:val="22"/>
        </w:rPr>
        <w:t>— </w:t>
      </w:r>
      <w:r>
        <w:rPr>
          <w:b/>
          <w:i/>
          <w:color w:val="231F20"/>
          <w:sz w:val="22"/>
          <w:u w:val="single" w:color="231F20"/>
        </w:rPr>
        <w:t>DUE </w:t>
      </w:r>
      <w:r>
        <w:rPr>
          <w:rFonts w:ascii="Verdana" w:hAnsi="Verdana"/>
          <w:b/>
          <w:i/>
          <w:color w:val="231F20"/>
          <w:sz w:val="22"/>
          <w:u w:val="single" w:color="231F20"/>
        </w:rPr>
        <w:t>MARCH 30</w:t>
      </w:r>
      <w:r>
        <w:rPr>
          <w:b/>
          <w:i/>
          <w:color w:val="231F20"/>
          <w:sz w:val="22"/>
          <w:u w:val="single" w:color="231F20"/>
        </w:rPr>
        <w:t>, 201</w:t>
      </w:r>
      <w:r>
        <w:rPr>
          <w:rFonts w:ascii="Verdana" w:hAnsi="Verdana"/>
          <w:b/>
          <w:i/>
          <w:color w:val="231F20"/>
          <w:sz w:val="22"/>
          <w:u w:val="single" w:color="231F20"/>
        </w:rPr>
        <w:t>8</w:t>
      </w:r>
    </w:p>
    <w:p>
      <w:pPr>
        <w:pStyle w:val="BodyText"/>
        <w:spacing w:before="6"/>
        <w:rPr>
          <w:rFonts w:ascii="Verdana"/>
          <w:b/>
          <w:i/>
        </w:rPr>
      </w:pPr>
    </w:p>
    <w:p>
      <w:pPr>
        <w:spacing w:before="0"/>
        <w:ind w:left="817" w:right="0" w:firstLine="0"/>
        <w:jc w:val="left"/>
        <w:rPr>
          <w:i/>
          <w:sz w:val="22"/>
        </w:rPr>
      </w:pPr>
      <w:r>
        <w:rPr>
          <w:i/>
          <w:color w:val="231F20"/>
          <w:w w:val="95"/>
          <w:sz w:val="22"/>
        </w:rPr>
        <w:t>Part</w:t>
      </w:r>
      <w:r>
        <w:rPr>
          <w:i/>
          <w:color w:val="231F20"/>
          <w:spacing w:val="-42"/>
          <w:w w:val="95"/>
          <w:sz w:val="22"/>
        </w:rPr>
        <w:t> </w:t>
      </w:r>
      <w:r>
        <w:rPr>
          <w:i/>
          <w:color w:val="231F20"/>
          <w:w w:val="95"/>
          <w:sz w:val="22"/>
        </w:rPr>
        <w:t>2:</w:t>
      </w:r>
      <w:r>
        <w:rPr>
          <w:i/>
          <w:color w:val="231F20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Write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a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letter</w:t>
      </w:r>
      <w:r>
        <w:rPr>
          <w:i/>
          <w:color w:val="211E1F"/>
          <w:spacing w:val="-41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explaining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your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contribution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to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K-State</w:t>
      </w:r>
      <w:r>
        <w:rPr>
          <w:i/>
          <w:color w:val="211E1F"/>
          <w:spacing w:val="-41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Theatre,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your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career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goals,</w:t>
      </w:r>
      <w:r>
        <w:rPr>
          <w:i/>
          <w:color w:val="211E1F"/>
          <w:spacing w:val="-41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and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financial</w:t>
      </w:r>
      <w:r>
        <w:rPr>
          <w:i/>
          <w:color w:val="211E1F"/>
          <w:spacing w:val="-42"/>
          <w:w w:val="95"/>
          <w:sz w:val="22"/>
        </w:rPr>
        <w:t> </w:t>
      </w:r>
      <w:r>
        <w:rPr>
          <w:i/>
          <w:color w:val="211E1F"/>
          <w:w w:val="95"/>
          <w:sz w:val="22"/>
        </w:rPr>
        <w:t>need.</w:t>
      </w:r>
    </w:p>
    <w:p>
      <w:pPr>
        <w:pStyle w:val="BodyText"/>
        <w:spacing w:before="6"/>
        <w:rPr>
          <w:i/>
        </w:rPr>
      </w:pPr>
    </w:p>
    <w:p>
      <w:pPr>
        <w:spacing w:line="277" w:lineRule="exact" w:before="0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</w:t>
      </w:r>
      <w:r>
        <w:rPr>
          <w:b/>
          <w:color w:val="231F20"/>
          <w:sz w:val="17"/>
        </w:rPr>
        <w:t>END </w:t>
      </w:r>
      <w:r>
        <w:rPr>
          <w:b/>
          <w:color w:val="231F20"/>
          <w:sz w:val="24"/>
        </w:rPr>
        <w:t>M</w:t>
      </w:r>
      <w:r>
        <w:rPr>
          <w:b/>
          <w:color w:val="231F20"/>
          <w:sz w:val="17"/>
        </w:rPr>
        <w:t>ATERIALS </w:t>
      </w:r>
      <w:r>
        <w:rPr>
          <w:b/>
          <w:color w:val="231F20"/>
          <w:sz w:val="24"/>
        </w:rPr>
        <w:t>T</w:t>
      </w:r>
      <w:r>
        <w:rPr>
          <w:b/>
          <w:color w:val="231F20"/>
          <w:sz w:val="17"/>
        </w:rPr>
        <w:t>O</w:t>
      </w:r>
      <w:r>
        <w:rPr>
          <w:b/>
          <w:color w:val="231F20"/>
          <w:sz w:val="24"/>
        </w:rPr>
        <w:t>:</w:t>
      </w:r>
    </w:p>
    <w:p>
      <w:pPr>
        <w:pStyle w:val="BodyText"/>
        <w:spacing w:line="242" w:lineRule="auto"/>
        <w:ind w:left="778" w:right="6619"/>
      </w:pPr>
      <w:r>
        <w:rPr>
          <w:color w:val="231F20"/>
          <w:w w:val="90"/>
        </w:rPr>
        <w:t>Jennifer Vellenga, Associate Director </w:t>
      </w:r>
      <w:r>
        <w:rPr>
          <w:color w:val="231F20"/>
        </w:rPr>
        <w:t>109 McCain Auditorium</w:t>
      </w:r>
    </w:p>
    <w:p>
      <w:pPr>
        <w:pStyle w:val="BodyText"/>
        <w:spacing w:line="255" w:lineRule="exact"/>
        <w:ind w:left="778"/>
      </w:pPr>
      <w:r>
        <w:rPr>
          <w:color w:val="231F20"/>
        </w:rPr>
        <w:t>1501 Goldstein Circle</w:t>
      </w:r>
    </w:p>
    <w:p>
      <w:pPr>
        <w:pStyle w:val="BodyText"/>
        <w:spacing w:line="242" w:lineRule="auto"/>
        <w:ind w:left="778" w:right="6619"/>
      </w:pPr>
      <w:r>
        <w:rPr>
          <w:color w:val="231F20"/>
          <w:w w:val="95"/>
        </w:rPr>
        <w:t>Manhattan, KS 66506-4702 </w:t>
      </w:r>
      <w:hyperlink r:id="rId12">
        <w:r>
          <w:rPr>
            <w:color w:val="231F20"/>
          </w:rPr>
          <w:t>vellenga@ksu.edu</w:t>
        </w:r>
      </w:hyperlink>
    </w:p>
    <w:p>
      <w:pPr>
        <w:spacing w:before="64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E</w:t>
      </w:r>
      <w:r>
        <w:rPr>
          <w:b/>
          <w:color w:val="231F20"/>
          <w:sz w:val="17"/>
        </w:rPr>
        <w:t>LIGIBILITY</w:t>
      </w:r>
      <w:r>
        <w:rPr>
          <w:b/>
          <w:color w:val="231F20"/>
          <w:sz w:val="24"/>
        </w:rPr>
        <w:t>:</w:t>
      </w:r>
    </w:p>
    <w:p>
      <w:pPr>
        <w:pStyle w:val="BodyText"/>
        <w:spacing w:before="20"/>
        <w:ind w:left="695"/>
      </w:pPr>
      <w:r>
        <w:rPr>
          <w:color w:val="231F20"/>
        </w:rPr>
        <w:t>Scholarships are awarded to students who meet the following criteria: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12" w:after="0"/>
        <w:ind w:left="928" w:right="0" w:hanging="108"/>
        <w:jc w:val="left"/>
        <w:rPr>
          <w:sz w:val="22"/>
        </w:rPr>
      </w:pPr>
      <w:r>
        <w:rPr>
          <w:color w:val="231F20"/>
          <w:sz w:val="22"/>
        </w:rPr>
        <w:t>Major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theatre,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enrolled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least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theatre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course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semester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5" w:after="0"/>
        <w:ind w:left="967" w:right="0" w:hanging="147"/>
        <w:jc w:val="left"/>
        <w:rPr>
          <w:sz w:val="22"/>
        </w:rPr>
      </w:pPr>
      <w:r>
        <w:rPr>
          <w:color w:val="231F20"/>
          <w:sz w:val="22"/>
        </w:rPr>
        <w:t>Participate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least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production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scholarship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5" w:after="0"/>
        <w:ind w:left="928" w:right="0" w:hanging="108"/>
        <w:jc w:val="left"/>
        <w:rPr>
          <w:sz w:val="22"/>
        </w:rPr>
      </w:pPr>
      <w:r>
        <w:rPr>
          <w:color w:val="231F20"/>
          <w:sz w:val="22"/>
        </w:rPr>
        <w:t>Maintain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minimum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7"/>
          <w:sz w:val="22"/>
        </w:rPr>
        <w:t>GPA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2.5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8" w:after="0"/>
        <w:ind w:left="928" w:right="0" w:hanging="108"/>
        <w:jc w:val="left"/>
        <w:rPr>
          <w:sz w:val="22"/>
        </w:rPr>
      </w:pPr>
      <w:r>
        <w:rPr>
          <w:color w:val="231F20"/>
          <w:sz w:val="22"/>
        </w:rPr>
        <w:t>Financial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need</w:t>
      </w:r>
    </w:p>
    <w:p>
      <w:pPr>
        <w:spacing w:before="80" w:after="52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A</w:t>
      </w:r>
      <w:r>
        <w:rPr>
          <w:b/>
          <w:color w:val="231F20"/>
          <w:sz w:val="17"/>
        </w:rPr>
        <w:t>PPLICATION </w:t>
      </w:r>
      <w:r>
        <w:rPr>
          <w:b/>
          <w:color w:val="231F20"/>
          <w:sz w:val="24"/>
        </w:rPr>
        <w:t>I</w:t>
      </w:r>
      <w:r>
        <w:rPr>
          <w:b/>
          <w:color w:val="231F20"/>
          <w:sz w:val="17"/>
        </w:rPr>
        <w:t>NFORMATION</w:t>
      </w:r>
      <w:r>
        <w:rPr>
          <w:b/>
          <w:color w:val="231F20"/>
          <w:sz w:val="24"/>
        </w:rPr>
        <w:t>:</w:t>
      </w:r>
    </w:p>
    <w:tbl>
      <w:tblPr>
        <w:tblW w:w="0" w:type="auto"/>
        <w:jc w:val="left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3485"/>
        <w:gridCol w:w="1786"/>
        <w:gridCol w:w="3893"/>
      </w:tblGrid>
      <w:tr>
        <w:trPr>
          <w:trHeight w:val="320" w:hRule="atLeast"/>
        </w:trPr>
        <w:tc>
          <w:tcPr>
            <w:tcW w:w="1617" w:type="dxa"/>
            <w:shd w:val="clear" w:color="auto" w:fill="E6E7E8"/>
          </w:tcPr>
          <w:p>
            <w:pPr>
              <w:pStyle w:val="TableParagraph"/>
              <w:spacing w:before="28"/>
              <w:ind w:right="58"/>
              <w:jc w:val="righ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Name: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shd w:val="clear" w:color="auto" w:fill="E6E7E8"/>
          </w:tcPr>
          <w:p>
            <w:pPr>
              <w:pStyle w:val="TableParagraph"/>
              <w:spacing w:before="28"/>
              <w:ind w:right="58"/>
              <w:jc w:val="righ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Phone: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17" w:type="dxa"/>
            <w:shd w:val="clear" w:color="auto" w:fill="E6E7E8"/>
          </w:tcPr>
          <w:p>
            <w:pPr>
              <w:pStyle w:val="TableParagraph"/>
              <w:spacing w:before="28"/>
              <w:ind w:right="57"/>
              <w:jc w:val="righ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Address: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shd w:val="clear" w:color="auto" w:fill="E6E7E8"/>
          </w:tcPr>
          <w:p>
            <w:pPr>
              <w:pStyle w:val="TableParagraph"/>
              <w:spacing w:before="28"/>
              <w:ind w:right="58"/>
              <w:jc w:val="right"/>
              <w:rPr>
                <w:sz w:val="22"/>
              </w:rPr>
            </w:pPr>
            <w:r>
              <w:rPr>
                <w:color w:val="231F20"/>
                <w:w w:val="85"/>
                <w:sz w:val="22"/>
              </w:rPr>
              <w:t>Email: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17" w:type="dxa"/>
            <w:shd w:val="clear" w:color="auto" w:fill="E6E7E8"/>
          </w:tcPr>
          <w:p>
            <w:pPr>
              <w:pStyle w:val="TableParagraph"/>
              <w:spacing w:before="28"/>
              <w:ind w:right="1"/>
              <w:jc w:val="righ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City, State, Zip: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shd w:val="clear" w:color="auto" w:fill="E6E7E8"/>
          </w:tcPr>
          <w:p>
            <w:pPr>
              <w:pStyle w:val="TableParagraph"/>
              <w:spacing w:before="14"/>
              <w:ind w:right="123"/>
              <w:jc w:val="righ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WID: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17" w:type="dxa"/>
            <w:shd w:val="clear" w:color="auto" w:fill="E6E7E8"/>
          </w:tcPr>
          <w:p>
            <w:pPr>
              <w:pStyle w:val="TableParagraph"/>
              <w:spacing w:before="17"/>
              <w:ind w:left="220"/>
              <w:rPr>
                <w:sz w:val="22"/>
              </w:rPr>
            </w:pPr>
            <w:r>
              <w:rPr>
                <w:color w:val="231F20"/>
                <w:sz w:val="22"/>
              </w:rPr>
              <w:t>Date of Birth: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shd w:val="clear" w:color="auto" w:fill="E6E7E8"/>
          </w:tcPr>
          <w:p>
            <w:pPr>
              <w:pStyle w:val="TableParagraph"/>
              <w:spacing w:before="4"/>
              <w:ind w:right="76"/>
              <w:jc w:val="righ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Cum. GPA: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17" w:type="dxa"/>
            <w:shd w:val="clear" w:color="auto" w:fill="E6E7E8"/>
          </w:tcPr>
          <w:p>
            <w:pPr>
              <w:pStyle w:val="TableParagraph"/>
              <w:spacing w:before="28"/>
              <w:ind w:right="-29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Expected Grad. Date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shd w:val="clear" w:color="auto" w:fill="E6E7E8"/>
          </w:tcPr>
          <w:p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GPA in Major: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17" w:type="dxa"/>
            <w:shd w:val="clear" w:color="auto" w:fill="E6E7E8"/>
          </w:tcPr>
          <w:p>
            <w:pPr>
              <w:pStyle w:val="TableParagraph"/>
              <w:spacing w:before="27"/>
              <w:ind w:left="1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Out-of-State? Y/N: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shd w:val="clear" w:color="auto" w:fill="E6E7E8"/>
          </w:tcPr>
          <w:p>
            <w:pPr>
              <w:pStyle w:val="TableParagraph"/>
              <w:spacing w:before="23"/>
              <w:ind w:right="156"/>
              <w:jc w:val="righ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Major? Y/N:</w:t>
            </w:r>
          </w:p>
        </w:tc>
        <w:tc>
          <w:tcPr>
            <w:tcW w:w="3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38"/>
        </w:rPr>
      </w:pPr>
    </w:p>
    <w:p>
      <w:pPr>
        <w:spacing w:before="0" w:after="51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36pt;margin-top:124.347588pt;width:17.1pt;height:80.75pt;mso-position-horizontal-relative:page;mso-position-vertical-relative:paragraph;z-index:-8584" coordorigin="720,2487" coordsize="342,1615">
            <v:line style="position:absolute" from="720,3339" to="1061,3339" stroked="true" strokeweight="1pt" strokecolor="#231f20">
              <v:stroke dashstyle="solid"/>
            </v:line>
            <v:line style="position:absolute" from="730,3661" to="730,3349" stroked="true" strokeweight="1pt" strokecolor="#231f20">
              <v:stroke dashstyle="solid"/>
            </v:line>
            <v:line style="position:absolute" from="1051,3661" to="1051,3349" stroked="true" strokeweight="1pt" strokecolor="#231f20">
              <v:stroke dashstyle="solid"/>
            </v:line>
            <v:line style="position:absolute" from="720,3671" to="1061,3671" stroked="true" strokeweight="1pt" strokecolor="#231f20">
              <v:stroke dashstyle="solid"/>
            </v:line>
            <v:line style="position:absolute" from="720,2918" to="1061,2918" stroked="true" strokeweight="1pt" strokecolor="#231f20">
              <v:stroke dashstyle="solid"/>
            </v:line>
            <v:line style="position:absolute" from="730,3239" to="730,2928" stroked="true" strokeweight="1pt" strokecolor="#231f20">
              <v:stroke dashstyle="solid"/>
            </v:line>
            <v:line style="position:absolute" from="1051,3239" to="1051,2928" stroked="true" strokeweight="1pt" strokecolor="#231f20">
              <v:stroke dashstyle="solid"/>
            </v:line>
            <v:line style="position:absolute" from="720,3249" to="1061,3249" stroked="true" strokeweight="1pt" strokecolor="#231f20">
              <v:stroke dashstyle="solid"/>
            </v:line>
            <v:line style="position:absolute" from="720,2497" to="1061,2497" stroked="true" strokeweight="1pt" strokecolor="#231f20">
              <v:stroke dashstyle="solid"/>
            </v:line>
            <v:line style="position:absolute" from="730,2818" to="730,2507" stroked="true" strokeweight="1pt" strokecolor="#231f20">
              <v:stroke dashstyle="solid"/>
            </v:line>
            <v:line style="position:absolute" from="1051,2818" to="1051,2507" stroked="true" strokeweight="1pt" strokecolor="#231f20">
              <v:stroke dashstyle="solid"/>
            </v:line>
            <v:line style="position:absolute" from="720,2828" to="1061,2828" stroked="true" strokeweight="1pt" strokecolor="#231f20">
              <v:stroke dashstyle="solid"/>
            </v:line>
            <v:line style="position:absolute" from="720,3761" to="1061,3761" stroked="true" strokeweight="1pt" strokecolor="#231f20">
              <v:stroke dashstyle="solid"/>
            </v:line>
            <v:line style="position:absolute" from="730,4082" to="730,3771" stroked="true" strokeweight="1pt" strokecolor="#231f20">
              <v:stroke dashstyle="solid"/>
            </v:line>
            <v:line style="position:absolute" from="1051,4082" to="1051,3771" stroked="true" strokeweight="1pt" strokecolor="#231f20">
              <v:stroke dashstyle="solid"/>
            </v:line>
            <v:line style="position:absolute" from="720,4092" to="1061,4092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04.339996pt;margin-top:124.347588pt;width:17.95pt;height:80.75pt;mso-position-horizontal-relative:page;mso-position-vertical-relative:paragraph;z-index:-8560" coordorigin="4087,2487" coordsize="359,1615">
            <v:line style="position:absolute" from="4087,2497" to="4445,2497" stroked="true" strokeweight="1pt" strokecolor="#231f20">
              <v:stroke dashstyle="solid"/>
            </v:line>
            <v:line style="position:absolute" from="4097,2818" to="4097,2507" stroked="true" strokeweight="1pt" strokecolor="#231f20">
              <v:stroke dashstyle="solid"/>
            </v:line>
            <v:line style="position:absolute" from="4435,2818" to="4435,2507" stroked="true" strokeweight="1pt" strokecolor="#231f20">
              <v:stroke dashstyle="solid"/>
            </v:line>
            <v:line style="position:absolute" from="4087,2828" to="4445,2828" stroked="true" strokeweight="1pt" strokecolor="#231f20">
              <v:stroke dashstyle="solid"/>
            </v:line>
            <v:line style="position:absolute" from="4087,2918" to="4445,2918" stroked="true" strokeweight="1pt" strokecolor="#231f20">
              <v:stroke dashstyle="solid"/>
            </v:line>
            <v:line style="position:absolute" from="4097,3239" to="4097,2928" stroked="true" strokeweight="1pt" strokecolor="#231f20">
              <v:stroke dashstyle="solid"/>
            </v:line>
            <v:line style="position:absolute" from="4435,3239" to="4435,2928" stroked="true" strokeweight="1pt" strokecolor="#231f20">
              <v:stroke dashstyle="solid"/>
            </v:line>
            <v:line style="position:absolute" from="4087,3249" to="4445,3249" stroked="true" strokeweight="1pt" strokecolor="#231f20">
              <v:stroke dashstyle="solid"/>
            </v:line>
            <v:line style="position:absolute" from="4087,3339" to="4445,3339" stroked="true" strokeweight="1pt" strokecolor="#231f20">
              <v:stroke dashstyle="solid"/>
            </v:line>
            <v:line style="position:absolute" from="4097,3661" to="4097,3349" stroked="true" strokeweight="1pt" strokecolor="#231f20">
              <v:stroke dashstyle="solid"/>
            </v:line>
            <v:line style="position:absolute" from="4435,3661" to="4435,3349" stroked="true" strokeweight="1pt" strokecolor="#231f20">
              <v:stroke dashstyle="solid"/>
            </v:line>
            <v:line style="position:absolute" from="4087,3671" to="4445,3671" stroked="true" strokeweight="1pt" strokecolor="#231f20">
              <v:stroke dashstyle="solid"/>
            </v:line>
            <v:line style="position:absolute" from="4087,3761" to="4445,3761" stroked="true" strokeweight="1pt" strokecolor="#231f20">
              <v:stroke dashstyle="solid"/>
            </v:line>
            <v:line style="position:absolute" from="4097,4082" to="4097,3771" stroked="true" strokeweight="1pt" strokecolor="#231f20">
              <v:stroke dashstyle="solid"/>
            </v:line>
            <v:line style="position:absolute" from="4435,4082" to="4435,3771" stroked="true" strokeweight="1pt" strokecolor="#231f20">
              <v:stroke dashstyle="solid"/>
            </v:line>
            <v:line style="position:absolute" from="4087,4092" to="4445,4092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84.412994pt;margin-top:124.347588pt;width:17.850pt;height:59.7pt;mso-position-horizontal-relative:page;mso-position-vertical-relative:paragraph;z-index:-8536" coordorigin="7688,2487" coordsize="357,1194">
            <v:line style="position:absolute" from="7688,3339" to="8045,3339" stroked="true" strokeweight="1pt" strokecolor="#231f20">
              <v:stroke dashstyle="solid"/>
            </v:line>
            <v:line style="position:absolute" from="7698,3661" to="7698,3349" stroked="true" strokeweight="1pt" strokecolor="#231f20">
              <v:stroke dashstyle="solid"/>
            </v:line>
            <v:line style="position:absolute" from="8035,3661" to="8035,3349" stroked="true" strokeweight="1pt" strokecolor="#231f20">
              <v:stroke dashstyle="solid"/>
            </v:line>
            <v:line style="position:absolute" from="7688,3671" to="8045,3671" stroked="true" strokeweight="1pt" strokecolor="#231f20">
              <v:stroke dashstyle="solid"/>
            </v:line>
            <v:line style="position:absolute" from="7688,2918" to="8045,2918" stroked="true" strokeweight="1pt" strokecolor="#231f20">
              <v:stroke dashstyle="solid"/>
            </v:line>
            <v:line style="position:absolute" from="7698,3239" to="7698,2928" stroked="true" strokeweight="1pt" strokecolor="#231f20">
              <v:stroke dashstyle="solid"/>
            </v:line>
            <v:line style="position:absolute" from="8035,3239" to="8035,2928" stroked="true" strokeweight="1pt" strokecolor="#231f20">
              <v:stroke dashstyle="solid"/>
            </v:line>
            <v:line style="position:absolute" from="7688,3249" to="8045,3249" stroked="true" strokeweight="1pt" strokecolor="#231f20">
              <v:stroke dashstyle="solid"/>
            </v:line>
            <v:line style="position:absolute" from="7688,2497" to="8045,2497" stroked="true" strokeweight="1pt" strokecolor="#231f20">
              <v:stroke dashstyle="solid"/>
            </v:line>
            <v:line style="position:absolute" from="7698,2818" to="7698,2507" stroked="true" strokeweight="1pt" strokecolor="#231f20">
              <v:stroke dashstyle="solid"/>
            </v:line>
            <v:line style="position:absolute" from="8035,2818" to="8035,2507" stroked="true" strokeweight="1pt" strokecolor="#231f20">
              <v:stroke dashstyle="solid"/>
            </v:line>
            <v:line style="position:absolute" from="7688,2828" to="8045,2828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16.507589pt;width:17.1pt;height:80.75pt;mso-position-horizontal-relative:page;mso-position-vertical-relative:paragraph;z-index:-8512" coordorigin="720,330" coordsize="342,1615">
            <v:line style="position:absolute" from="720,1183" to="1061,1183" stroked="true" strokeweight="1pt" strokecolor="#231f20">
              <v:stroke dashstyle="solid"/>
            </v:line>
            <v:line style="position:absolute" from="730,1504" to="730,1193" stroked="true" strokeweight="1pt" strokecolor="#231f20">
              <v:stroke dashstyle="solid"/>
            </v:line>
            <v:line style="position:absolute" from="1051,1504" to="1051,1193" stroked="true" strokeweight="1pt" strokecolor="#231f20">
              <v:stroke dashstyle="solid"/>
            </v:line>
            <v:line style="position:absolute" from="720,1514" to="1061,1514" stroked="true" strokeweight="1pt" strokecolor="#231f20">
              <v:stroke dashstyle="solid"/>
            </v:line>
            <v:line style="position:absolute" from="720,761" to="1061,761" stroked="true" strokeweight="1pt" strokecolor="#231f20">
              <v:stroke dashstyle="solid"/>
            </v:line>
            <v:line style="position:absolute" from="730,1083" to="730,771" stroked="true" strokeweight="1pt" strokecolor="#231f20">
              <v:stroke dashstyle="solid"/>
            </v:line>
            <v:line style="position:absolute" from="1051,1083" to="1051,771" stroked="true" strokeweight="1pt" strokecolor="#231f20">
              <v:stroke dashstyle="solid"/>
            </v:line>
            <v:line style="position:absolute" from="720,1093" to="1061,1093" stroked="true" strokeweight="1pt" strokecolor="#231f20">
              <v:stroke dashstyle="solid"/>
            </v:line>
            <v:line style="position:absolute" from="720,340" to="1061,340" stroked="true" strokeweight="1pt" strokecolor="#231f20">
              <v:stroke dashstyle="solid"/>
            </v:line>
            <v:line style="position:absolute" from="730,661" to="730,350" stroked="true" strokeweight="1pt" strokecolor="#231f20">
              <v:stroke dashstyle="solid"/>
            </v:line>
            <v:line style="position:absolute" from="1051,661" to="1051,350" stroked="true" strokeweight="1pt" strokecolor="#231f20">
              <v:stroke dashstyle="solid"/>
            </v:line>
            <v:line style="position:absolute" from="720,671" to="1061,671" stroked="true" strokeweight="1pt" strokecolor="#231f20">
              <v:stroke dashstyle="solid"/>
            </v:line>
            <v:line style="position:absolute" from="720,1604" to="1061,1604" stroked="true" strokeweight="1pt" strokecolor="#231f20">
              <v:stroke dashstyle="solid"/>
            </v:line>
            <v:line style="position:absolute" from="730,1925" to="730,1614" stroked="true" strokeweight="1pt" strokecolor="#231f20">
              <v:stroke dashstyle="solid"/>
            </v:line>
            <v:line style="position:absolute" from="1051,1925" to="1051,1614" stroked="true" strokeweight="1pt" strokecolor="#231f20">
              <v:stroke dashstyle="solid"/>
            </v:line>
            <v:line style="position:absolute" from="720,1935" to="1061,1935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04.339996pt;margin-top:16.507589pt;width:17.95pt;height:80.75pt;mso-position-horizontal-relative:page;mso-position-vertical-relative:paragraph;z-index:-8488" coordorigin="4087,330" coordsize="359,1615">
            <v:line style="position:absolute" from="4087,340" to="4445,340" stroked="true" strokeweight="1pt" strokecolor="#231f20">
              <v:stroke dashstyle="solid"/>
            </v:line>
            <v:line style="position:absolute" from="4097,661" to="4097,350" stroked="true" strokeweight="1pt" strokecolor="#231f20">
              <v:stroke dashstyle="solid"/>
            </v:line>
            <v:line style="position:absolute" from="4435,661" to="4435,350" stroked="true" strokeweight="1pt" strokecolor="#231f20">
              <v:stroke dashstyle="solid"/>
            </v:line>
            <v:line style="position:absolute" from="4087,671" to="4445,671" stroked="true" strokeweight="1pt" strokecolor="#231f20">
              <v:stroke dashstyle="solid"/>
            </v:line>
            <v:line style="position:absolute" from="4087,761" to="4445,761" stroked="true" strokeweight="1pt" strokecolor="#231f20">
              <v:stroke dashstyle="solid"/>
            </v:line>
            <v:line style="position:absolute" from="4097,1083" to="4097,771" stroked="true" strokeweight="1pt" strokecolor="#231f20">
              <v:stroke dashstyle="solid"/>
            </v:line>
            <v:line style="position:absolute" from="4435,1083" to="4435,771" stroked="true" strokeweight="1pt" strokecolor="#231f20">
              <v:stroke dashstyle="solid"/>
            </v:line>
            <v:line style="position:absolute" from="4087,1093" to="4445,1093" stroked="true" strokeweight="1pt" strokecolor="#231f20">
              <v:stroke dashstyle="solid"/>
            </v:line>
            <v:line style="position:absolute" from="4087,1183" to="4445,1183" stroked="true" strokeweight="1pt" strokecolor="#231f20">
              <v:stroke dashstyle="solid"/>
            </v:line>
            <v:line style="position:absolute" from="4097,1504" to="4097,1193" stroked="true" strokeweight="1pt" strokecolor="#231f20">
              <v:stroke dashstyle="solid"/>
            </v:line>
            <v:line style="position:absolute" from="4435,1504" to="4435,1193" stroked="true" strokeweight="1pt" strokecolor="#231f20">
              <v:stroke dashstyle="solid"/>
            </v:line>
            <v:line style="position:absolute" from="4087,1514" to="4445,1514" stroked="true" strokeweight="1pt" strokecolor="#231f20">
              <v:stroke dashstyle="solid"/>
            </v:line>
            <v:line style="position:absolute" from="4087,1604" to="4445,1604" stroked="true" strokeweight="1pt" strokecolor="#231f20">
              <v:stroke dashstyle="solid"/>
            </v:line>
            <v:line style="position:absolute" from="4097,1925" to="4097,1614" stroked="true" strokeweight="1pt" strokecolor="#231f20">
              <v:stroke dashstyle="solid"/>
            </v:line>
            <v:line style="position:absolute" from="4435,1925" to="4435,1614" stroked="true" strokeweight="1pt" strokecolor="#231f20">
              <v:stroke dashstyle="solid"/>
            </v:line>
            <v:line style="position:absolute" from="4087,1935" to="4445,1935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84.412994pt;margin-top:16.507589pt;width:17.850pt;height:59.7pt;mso-position-horizontal-relative:page;mso-position-vertical-relative:paragraph;z-index:-8464" coordorigin="7688,330" coordsize="357,1194">
            <v:line style="position:absolute" from="7688,1183" to="8045,1183" stroked="true" strokeweight="1pt" strokecolor="#231f20">
              <v:stroke dashstyle="solid"/>
            </v:line>
            <v:line style="position:absolute" from="7698,1504" to="7698,1193" stroked="true" strokeweight="1pt" strokecolor="#231f20">
              <v:stroke dashstyle="solid"/>
            </v:line>
            <v:line style="position:absolute" from="8035,1504" to="8035,1193" stroked="true" strokeweight="1pt" strokecolor="#231f20">
              <v:stroke dashstyle="solid"/>
            </v:line>
            <v:line style="position:absolute" from="7688,1514" to="8045,1514" stroked="true" strokeweight="1pt" strokecolor="#231f20">
              <v:stroke dashstyle="solid"/>
            </v:line>
            <v:line style="position:absolute" from="7688,761" to="8045,761" stroked="true" strokeweight="1pt" strokecolor="#231f20">
              <v:stroke dashstyle="solid"/>
            </v:line>
            <v:line style="position:absolute" from="7698,1083" to="7698,771" stroked="true" strokeweight="1pt" strokecolor="#231f20">
              <v:stroke dashstyle="solid"/>
            </v:line>
            <v:line style="position:absolute" from="8035,1083" to="8035,771" stroked="true" strokeweight="1pt" strokecolor="#231f20">
              <v:stroke dashstyle="solid"/>
            </v:line>
            <v:line style="position:absolute" from="7688,1093" to="8045,1093" stroked="true" strokeweight="1pt" strokecolor="#231f20">
              <v:stroke dashstyle="solid"/>
            </v:line>
            <v:line style="position:absolute" from="7688,340" to="8045,340" stroked="true" strokeweight="1pt" strokecolor="#231f20">
              <v:stroke dashstyle="solid"/>
            </v:line>
            <v:line style="position:absolute" from="7698,661" to="7698,350" stroked="true" strokeweight="1pt" strokecolor="#231f20">
              <v:stroke dashstyle="solid"/>
            </v:line>
            <v:line style="position:absolute" from="8035,661" to="8035,350" stroked="true" strokeweight="1pt" strokecolor="#231f20">
              <v:stroke dashstyle="solid"/>
            </v:line>
            <v:line style="position:absolute" from="7688,671" to="8045,671" stroked="true" strokeweight="1pt" strokecolor="#231f20">
              <v:stroke dashstyle="solid"/>
            </v:line>
            <w10:wrap type="none"/>
          </v:group>
        </w:pict>
      </w:r>
      <w:r>
        <w:rPr>
          <w:b/>
          <w:color w:val="231F20"/>
          <w:sz w:val="24"/>
        </w:rPr>
        <w:t>PRIMARY A</w:t>
      </w:r>
      <w:r>
        <w:rPr>
          <w:b/>
          <w:color w:val="231F20"/>
          <w:sz w:val="17"/>
        </w:rPr>
        <w:t>REA OF </w:t>
      </w:r>
      <w:r>
        <w:rPr>
          <w:b/>
          <w:color w:val="231F20"/>
          <w:sz w:val="24"/>
        </w:rPr>
        <w:t>I</w:t>
      </w:r>
      <w:r>
        <w:rPr>
          <w:b/>
          <w:color w:val="231F20"/>
          <w:sz w:val="17"/>
        </w:rPr>
        <w:t>NTEREST </w:t>
      </w:r>
      <w:r>
        <w:rPr>
          <w:b/>
          <w:color w:val="231F20"/>
          <w:sz w:val="24"/>
        </w:rPr>
        <w:t>(</w:t>
      </w:r>
      <w:r>
        <w:rPr>
          <w:b/>
          <w:color w:val="231F20"/>
          <w:sz w:val="17"/>
        </w:rPr>
        <w:t>CHOOSE ONE</w:t>
      </w:r>
      <w:r>
        <w:rPr>
          <w:b/>
          <w:color w:val="231F20"/>
          <w:sz w:val="24"/>
        </w:rPr>
        <w:t>):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934"/>
        <w:gridCol w:w="2283"/>
      </w:tblGrid>
      <w:tr>
        <w:trPr>
          <w:trHeight w:val="388" w:hRule="atLeast"/>
        </w:trPr>
        <w:tc>
          <w:tcPr>
            <w:tcW w:w="3029" w:type="dxa"/>
          </w:tcPr>
          <w:p>
            <w:pPr>
              <w:pStyle w:val="TableParagraph"/>
              <w:spacing w:before="48"/>
              <w:ind w:left="411"/>
              <w:rPr>
                <w:sz w:val="22"/>
              </w:rPr>
            </w:pPr>
            <w:r>
              <w:rPr>
                <w:color w:val="231F20"/>
                <w:sz w:val="22"/>
              </w:rPr>
              <w:t>Acting/Performance</w:t>
            </w:r>
          </w:p>
        </w:tc>
        <w:tc>
          <w:tcPr>
            <w:tcW w:w="3934" w:type="dxa"/>
          </w:tcPr>
          <w:p>
            <w:pPr>
              <w:pStyle w:val="TableParagraph"/>
              <w:spacing w:before="48"/>
              <w:ind w:left="765"/>
              <w:rPr>
                <w:sz w:val="22"/>
              </w:rPr>
            </w:pPr>
            <w:r>
              <w:rPr>
                <w:color w:val="231F20"/>
                <w:sz w:val="22"/>
              </w:rPr>
              <w:t>Directing</w:t>
            </w:r>
          </w:p>
        </w:tc>
        <w:tc>
          <w:tcPr>
            <w:tcW w:w="2283" w:type="dxa"/>
          </w:tcPr>
          <w:p>
            <w:pPr>
              <w:pStyle w:val="TableParagraph"/>
              <w:spacing w:before="48"/>
              <w:ind w:left="431"/>
              <w:rPr>
                <w:sz w:val="22"/>
              </w:rPr>
            </w:pPr>
            <w:r>
              <w:rPr>
                <w:color w:val="231F20"/>
                <w:sz w:val="22"/>
              </w:rPr>
              <w:t>Playwriting</w:t>
            </w:r>
          </w:p>
        </w:tc>
      </w:tr>
      <w:tr>
        <w:trPr>
          <w:trHeight w:val="421" w:hRule="atLeast"/>
        </w:trPr>
        <w:tc>
          <w:tcPr>
            <w:tcW w:w="3029" w:type="dxa"/>
          </w:tcPr>
          <w:p>
            <w:pPr>
              <w:pStyle w:val="TableParagraph"/>
              <w:spacing w:before="81"/>
              <w:ind w:left="411"/>
              <w:rPr>
                <w:sz w:val="22"/>
              </w:rPr>
            </w:pPr>
            <w:r>
              <w:rPr>
                <w:color w:val="231F20"/>
                <w:sz w:val="22"/>
              </w:rPr>
              <w:t>Costume Design</w:t>
            </w:r>
          </w:p>
        </w:tc>
        <w:tc>
          <w:tcPr>
            <w:tcW w:w="3934" w:type="dxa"/>
          </w:tcPr>
          <w:p>
            <w:pPr>
              <w:pStyle w:val="TableParagraph"/>
              <w:spacing w:before="81"/>
              <w:ind w:left="765"/>
              <w:rPr>
                <w:sz w:val="22"/>
              </w:rPr>
            </w:pPr>
            <w:r>
              <w:rPr>
                <w:color w:val="231F20"/>
                <w:sz w:val="22"/>
              </w:rPr>
              <w:t>Scenic Design</w:t>
            </w:r>
          </w:p>
        </w:tc>
        <w:tc>
          <w:tcPr>
            <w:tcW w:w="2283" w:type="dxa"/>
          </w:tcPr>
          <w:p>
            <w:pPr>
              <w:pStyle w:val="TableParagraph"/>
              <w:spacing w:before="81"/>
              <w:ind w:left="431"/>
              <w:rPr>
                <w:sz w:val="22"/>
              </w:rPr>
            </w:pPr>
            <w:r>
              <w:rPr>
                <w:color w:val="231F20"/>
                <w:sz w:val="22"/>
              </w:rPr>
              <w:t>Lighting Design</w:t>
            </w:r>
          </w:p>
        </w:tc>
      </w:tr>
      <w:tr>
        <w:trPr>
          <w:trHeight w:val="1076" w:hRule="atLeast"/>
        </w:trPr>
        <w:tc>
          <w:tcPr>
            <w:tcW w:w="3029" w:type="dxa"/>
          </w:tcPr>
          <w:p>
            <w:pPr>
              <w:pStyle w:val="TableParagraph"/>
              <w:spacing w:line="398" w:lineRule="auto" w:before="81"/>
              <w:ind w:left="411" w:right="701"/>
              <w:rPr>
                <w:sz w:val="22"/>
              </w:rPr>
            </w:pPr>
            <w:r>
              <w:rPr>
                <w:color w:val="231F20"/>
                <w:sz w:val="22"/>
              </w:rPr>
              <w:t>Sound Design </w:t>
            </w:r>
            <w:r>
              <w:rPr>
                <w:color w:val="231F20"/>
                <w:w w:val="90"/>
                <w:sz w:val="22"/>
              </w:rPr>
              <w:t>Musical Theatre</w:t>
            </w:r>
          </w:p>
        </w:tc>
        <w:tc>
          <w:tcPr>
            <w:tcW w:w="3934" w:type="dxa"/>
          </w:tcPr>
          <w:p>
            <w:pPr>
              <w:pStyle w:val="TableParagraph"/>
              <w:spacing w:line="398" w:lineRule="auto" w:before="81"/>
              <w:ind w:left="765" w:right="418" w:hanging="1"/>
              <w:rPr>
                <w:sz w:val="22"/>
              </w:rPr>
            </w:pPr>
            <w:r>
              <w:rPr>
                <w:color w:val="231F20"/>
                <w:sz w:val="22"/>
              </w:rPr>
              <w:t>Technical Theatre/Design </w:t>
            </w:r>
            <w:r>
              <w:rPr>
                <w:color w:val="231F20"/>
                <w:w w:val="95"/>
                <w:sz w:val="22"/>
              </w:rPr>
              <w:t>Theatre</w:t>
            </w:r>
            <w:r>
              <w:rPr>
                <w:color w:val="231F20"/>
                <w:spacing w:val="-4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History</w:t>
            </w:r>
            <w:r>
              <w:rPr>
                <w:color w:val="231F20"/>
                <w:spacing w:val="-4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4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Literature</w:t>
            </w:r>
          </w:p>
        </w:tc>
        <w:tc>
          <w:tcPr>
            <w:tcW w:w="2283" w:type="dxa"/>
          </w:tcPr>
          <w:p>
            <w:pPr>
              <w:pStyle w:val="TableParagraph"/>
              <w:spacing w:before="81"/>
              <w:ind w:left="431"/>
              <w:rPr>
                <w:sz w:val="22"/>
              </w:rPr>
            </w:pPr>
            <w:r>
              <w:rPr>
                <w:color w:val="231F20"/>
                <w:sz w:val="22"/>
              </w:rPr>
              <w:t>Stage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Management</w:t>
            </w:r>
          </w:p>
        </w:tc>
      </w:tr>
      <w:tr>
        <w:trPr>
          <w:trHeight w:val="659" w:hRule="atLeast"/>
        </w:trPr>
        <w:tc>
          <w:tcPr>
            <w:tcW w:w="3029" w:type="dxa"/>
          </w:tcPr>
          <w:p>
            <w:pPr>
              <w:pStyle w:val="TableParagraph"/>
              <w:spacing w:line="219" w:lineRule="exact"/>
              <w:ind w:right="-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SECONDARY</w:t>
            </w:r>
            <w:r>
              <w:rPr>
                <w:b/>
                <w:color w:val="231F20"/>
                <w:spacing w:val="-4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z w:val="24"/>
                <w:vertAlign w:val="subscript"/>
              </w:rPr>
              <w:t>REA</w:t>
            </w:r>
            <w:r>
              <w:rPr>
                <w:b/>
                <w:color w:val="231F20"/>
                <w:sz w:val="24"/>
                <w:vertAlign w:val="baseline"/>
              </w:rPr>
              <w:t>(</w:t>
            </w:r>
            <w:r>
              <w:rPr>
                <w:b/>
                <w:color w:val="231F20"/>
                <w:sz w:val="24"/>
                <w:vertAlign w:val="subscript"/>
              </w:rPr>
              <w:t>S</w:t>
            </w:r>
            <w:r>
              <w:rPr>
                <w:b/>
                <w:color w:val="231F20"/>
                <w:sz w:val="24"/>
                <w:vertAlign w:val="baseline"/>
              </w:rPr>
              <w:t>)</w:t>
            </w:r>
            <w:r>
              <w:rPr>
                <w:b/>
                <w:color w:val="231F20"/>
                <w:spacing w:val="-43"/>
                <w:sz w:val="24"/>
                <w:vertAlign w:val="baseline"/>
              </w:rPr>
              <w:t> </w:t>
            </w:r>
            <w:r>
              <w:rPr>
                <w:b/>
                <w:color w:val="231F20"/>
                <w:sz w:val="24"/>
                <w:vertAlign w:val="subscript"/>
              </w:rPr>
              <w:t>OF</w:t>
            </w:r>
            <w:r>
              <w:rPr>
                <w:b/>
                <w:color w:val="231F20"/>
                <w:spacing w:val="-53"/>
                <w:sz w:val="24"/>
                <w:vertAlign w:val="baseline"/>
              </w:rPr>
              <w:t> </w:t>
            </w:r>
            <w:r>
              <w:rPr>
                <w:b/>
                <w:color w:val="231F20"/>
                <w:sz w:val="24"/>
                <w:vertAlign w:val="baseline"/>
              </w:rPr>
              <w:t>I</w:t>
            </w:r>
            <w:r>
              <w:rPr>
                <w:b/>
                <w:color w:val="231F20"/>
                <w:sz w:val="24"/>
                <w:vertAlign w:val="subscript"/>
              </w:rPr>
              <w:t>NTERES</w:t>
            </w:r>
          </w:p>
          <w:p>
            <w:pPr>
              <w:pStyle w:val="TableParagraph"/>
              <w:spacing w:before="100"/>
              <w:ind w:left="411"/>
              <w:rPr>
                <w:sz w:val="22"/>
              </w:rPr>
            </w:pPr>
            <w:r>
              <w:rPr>
                <w:color w:val="231F20"/>
                <w:sz w:val="22"/>
              </w:rPr>
              <w:t>Acting/Performance</w:t>
            </w:r>
          </w:p>
        </w:tc>
        <w:tc>
          <w:tcPr>
            <w:tcW w:w="3934" w:type="dxa"/>
          </w:tcPr>
          <w:p>
            <w:pPr>
              <w:pStyle w:val="TableParagraph"/>
              <w:spacing w:line="220" w:lineRule="exact"/>
              <w:ind w:left="4"/>
              <w:rPr>
                <w:b/>
                <w:sz w:val="24"/>
              </w:rPr>
            </w:pPr>
            <w:r>
              <w:rPr>
                <w:b/>
                <w:color w:val="231F20"/>
                <w:sz w:val="17"/>
              </w:rPr>
              <w:t>T </w:t>
            </w:r>
            <w:r>
              <w:rPr>
                <w:b/>
                <w:color w:val="231F20"/>
                <w:sz w:val="24"/>
              </w:rPr>
              <w:t>(</w:t>
            </w:r>
            <w:r>
              <w:rPr>
                <w:b/>
                <w:color w:val="231F20"/>
                <w:sz w:val="17"/>
              </w:rPr>
              <w:t>YOU MAY CHOOSE MORE THAN ONE</w:t>
            </w:r>
            <w:r>
              <w:rPr>
                <w:b/>
                <w:color w:val="231F20"/>
                <w:sz w:val="24"/>
              </w:rPr>
              <w:t>):</w:t>
            </w:r>
          </w:p>
          <w:p>
            <w:pPr>
              <w:pStyle w:val="TableParagraph"/>
              <w:spacing w:before="100"/>
              <w:ind w:left="765"/>
              <w:rPr>
                <w:sz w:val="22"/>
              </w:rPr>
            </w:pPr>
            <w:r>
              <w:rPr>
                <w:color w:val="231F20"/>
                <w:sz w:val="22"/>
              </w:rPr>
              <w:t>Directing</w:t>
            </w:r>
          </w:p>
        </w:tc>
        <w:tc>
          <w:tcPr>
            <w:tcW w:w="2283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31"/>
              <w:rPr>
                <w:sz w:val="22"/>
              </w:rPr>
            </w:pPr>
            <w:r>
              <w:rPr>
                <w:color w:val="231F20"/>
                <w:sz w:val="22"/>
              </w:rPr>
              <w:t>Playwriting</w:t>
            </w:r>
          </w:p>
        </w:tc>
      </w:tr>
      <w:tr>
        <w:trPr>
          <w:trHeight w:val="421" w:hRule="atLeast"/>
        </w:trPr>
        <w:tc>
          <w:tcPr>
            <w:tcW w:w="3029" w:type="dxa"/>
          </w:tcPr>
          <w:p>
            <w:pPr>
              <w:pStyle w:val="TableParagraph"/>
              <w:spacing w:before="81"/>
              <w:ind w:left="411"/>
              <w:rPr>
                <w:sz w:val="22"/>
              </w:rPr>
            </w:pPr>
            <w:r>
              <w:rPr>
                <w:color w:val="231F20"/>
                <w:sz w:val="22"/>
              </w:rPr>
              <w:t>Costume Design</w:t>
            </w:r>
          </w:p>
        </w:tc>
        <w:tc>
          <w:tcPr>
            <w:tcW w:w="3934" w:type="dxa"/>
          </w:tcPr>
          <w:p>
            <w:pPr>
              <w:pStyle w:val="TableParagraph"/>
              <w:spacing w:before="81"/>
              <w:ind w:left="765"/>
              <w:rPr>
                <w:sz w:val="22"/>
              </w:rPr>
            </w:pPr>
            <w:r>
              <w:rPr>
                <w:color w:val="231F20"/>
                <w:sz w:val="22"/>
              </w:rPr>
              <w:t>Scenic Design</w:t>
            </w:r>
          </w:p>
        </w:tc>
        <w:tc>
          <w:tcPr>
            <w:tcW w:w="2283" w:type="dxa"/>
          </w:tcPr>
          <w:p>
            <w:pPr>
              <w:pStyle w:val="TableParagraph"/>
              <w:spacing w:before="81"/>
              <w:ind w:left="431"/>
              <w:rPr>
                <w:sz w:val="22"/>
              </w:rPr>
            </w:pPr>
            <w:r>
              <w:rPr>
                <w:color w:val="231F20"/>
                <w:sz w:val="22"/>
              </w:rPr>
              <w:t>Lighting Design</w:t>
            </w:r>
          </w:p>
        </w:tc>
      </w:tr>
      <w:tr>
        <w:trPr>
          <w:trHeight w:val="805" w:hRule="atLeast"/>
        </w:trPr>
        <w:tc>
          <w:tcPr>
            <w:tcW w:w="3029" w:type="dxa"/>
          </w:tcPr>
          <w:p>
            <w:pPr>
              <w:pStyle w:val="TableParagraph"/>
              <w:spacing w:before="81"/>
              <w:ind w:left="411"/>
              <w:rPr>
                <w:sz w:val="22"/>
              </w:rPr>
            </w:pPr>
            <w:r>
              <w:rPr>
                <w:color w:val="231F20"/>
                <w:sz w:val="22"/>
              </w:rPr>
              <w:t>Sound Design</w:t>
            </w:r>
          </w:p>
          <w:p>
            <w:pPr>
              <w:pStyle w:val="TableParagraph"/>
              <w:spacing w:before="169"/>
              <w:ind w:left="411"/>
              <w:rPr>
                <w:sz w:val="22"/>
              </w:rPr>
            </w:pPr>
            <w:r>
              <w:rPr>
                <w:color w:val="231F20"/>
                <w:sz w:val="22"/>
              </w:rPr>
              <w:t>Musical Theatre</w:t>
            </w:r>
          </w:p>
        </w:tc>
        <w:tc>
          <w:tcPr>
            <w:tcW w:w="3934" w:type="dxa"/>
          </w:tcPr>
          <w:p>
            <w:pPr>
              <w:pStyle w:val="TableParagraph"/>
              <w:spacing w:before="81"/>
              <w:ind w:left="765"/>
              <w:rPr>
                <w:sz w:val="22"/>
              </w:rPr>
            </w:pPr>
            <w:r>
              <w:rPr>
                <w:color w:val="231F20"/>
                <w:sz w:val="22"/>
              </w:rPr>
              <w:t>Technical Theatre/Design</w:t>
            </w:r>
          </w:p>
          <w:p>
            <w:pPr>
              <w:pStyle w:val="TableParagraph"/>
              <w:spacing w:before="169"/>
              <w:ind w:left="765"/>
              <w:rPr>
                <w:sz w:val="22"/>
              </w:rPr>
            </w:pPr>
            <w:r>
              <w:rPr>
                <w:color w:val="231F20"/>
                <w:sz w:val="22"/>
              </w:rPr>
              <w:t>Theatre History and Literature</w:t>
            </w:r>
          </w:p>
        </w:tc>
        <w:tc>
          <w:tcPr>
            <w:tcW w:w="2283" w:type="dxa"/>
          </w:tcPr>
          <w:p>
            <w:pPr>
              <w:pStyle w:val="TableParagraph"/>
              <w:spacing w:before="81"/>
              <w:ind w:left="431"/>
              <w:rPr>
                <w:sz w:val="22"/>
              </w:rPr>
            </w:pPr>
            <w:r>
              <w:rPr>
                <w:color w:val="231F20"/>
                <w:sz w:val="22"/>
              </w:rPr>
              <w:t>Stage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Management</w:t>
            </w:r>
          </w:p>
        </w:tc>
      </w:tr>
    </w:tbl>
    <w:p>
      <w:pPr>
        <w:pStyle w:val="BodyText"/>
        <w:spacing w:before="2"/>
        <w:rPr>
          <w:b/>
          <w:sz w:val="15"/>
        </w:rPr>
      </w:pPr>
      <w:r>
        <w:rPr/>
        <w:pict>
          <v:line style="position:absolute;mso-position-horizontal-relative:page;mso-position-vertical-relative:paragraph;z-index:-904;mso-wrap-distance-left:0;mso-wrap-distance-right:0" from="72pt,11.26pt" to="540pt,11.26pt" stroked="true" strokeweight="1pt" strokecolor="#231f20">
            <v:stroke dashstyle="solid"/>
            <w10:wrap type="topAndBottom"/>
          </v:line>
        </w:pict>
      </w:r>
    </w:p>
    <w:p>
      <w:pPr>
        <w:spacing w:before="28"/>
        <w:ind w:left="136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Jennifer</w:t>
      </w:r>
      <w:r>
        <w:rPr>
          <w:color w:val="231F20"/>
          <w:spacing w:val="-38"/>
          <w:w w:val="95"/>
          <w:sz w:val="18"/>
        </w:rPr>
        <w:t> </w:t>
      </w:r>
      <w:r>
        <w:rPr>
          <w:color w:val="231F20"/>
          <w:w w:val="95"/>
          <w:sz w:val="18"/>
        </w:rPr>
        <w:t>Vellenga,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Assoc.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Director</w:t>
      </w:r>
      <w:r>
        <w:rPr>
          <w:color w:val="231F20"/>
          <w:spacing w:val="-34"/>
          <w:w w:val="95"/>
          <w:sz w:val="18"/>
        </w:rPr>
        <w:t> </w:t>
      </w:r>
      <w:r>
        <w:rPr>
          <w:color w:val="231F20"/>
          <w:w w:val="85"/>
          <w:sz w:val="18"/>
        </w:rPr>
        <w:t>|</w:t>
      </w:r>
      <w:r>
        <w:rPr>
          <w:color w:val="231F20"/>
          <w:spacing w:val="-28"/>
          <w:w w:val="85"/>
          <w:sz w:val="18"/>
        </w:rPr>
        <w:t> </w:t>
      </w:r>
      <w:r>
        <w:rPr>
          <w:color w:val="231F20"/>
          <w:w w:val="95"/>
          <w:sz w:val="18"/>
        </w:rPr>
        <w:t>109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McCain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Auditorium,</w:t>
      </w:r>
      <w:r>
        <w:rPr>
          <w:color w:val="231F20"/>
          <w:spacing w:val="-34"/>
          <w:w w:val="95"/>
          <w:sz w:val="18"/>
        </w:rPr>
        <w:t> </w:t>
      </w:r>
      <w:r>
        <w:rPr>
          <w:color w:val="231F20"/>
          <w:w w:val="95"/>
          <w:sz w:val="18"/>
        </w:rPr>
        <w:t>1501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Goldstein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Circle,</w:t>
      </w:r>
      <w:r>
        <w:rPr>
          <w:color w:val="231F20"/>
          <w:spacing w:val="-34"/>
          <w:w w:val="95"/>
          <w:sz w:val="18"/>
        </w:rPr>
        <w:t> </w:t>
      </w:r>
      <w:r>
        <w:rPr>
          <w:color w:val="231F20"/>
          <w:w w:val="95"/>
          <w:sz w:val="18"/>
        </w:rPr>
        <w:t>Manhattan,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KS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66506-4702</w:t>
      </w:r>
      <w:r>
        <w:rPr>
          <w:color w:val="231F20"/>
          <w:spacing w:val="-34"/>
          <w:w w:val="95"/>
          <w:sz w:val="18"/>
        </w:rPr>
        <w:t> </w:t>
      </w:r>
      <w:r>
        <w:rPr>
          <w:color w:val="231F20"/>
          <w:w w:val="85"/>
          <w:sz w:val="18"/>
        </w:rPr>
        <w:t>|</w:t>
      </w:r>
      <w:r>
        <w:rPr>
          <w:color w:val="231F20"/>
          <w:spacing w:val="-28"/>
          <w:w w:val="85"/>
          <w:sz w:val="18"/>
        </w:rPr>
        <w:t> </w:t>
      </w:r>
      <w:r>
        <w:rPr>
          <w:color w:val="231F20"/>
          <w:w w:val="95"/>
          <w:sz w:val="18"/>
        </w:rPr>
        <w:t>(785)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532-6871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85"/>
          <w:sz w:val="18"/>
        </w:rPr>
        <w:t>|</w:t>
      </w:r>
      <w:r>
        <w:rPr>
          <w:color w:val="231F20"/>
          <w:spacing w:val="-29"/>
          <w:w w:val="85"/>
          <w:sz w:val="18"/>
        </w:rPr>
        <w:t> </w:t>
      </w:r>
      <w:hyperlink r:id="rId12">
        <w:r>
          <w:rPr>
            <w:color w:val="231F20"/>
            <w:w w:val="95"/>
            <w:sz w:val="18"/>
          </w:rPr>
          <w:t>vellenga@ksu.edu</w:t>
        </w:r>
      </w:hyperlink>
    </w:p>
    <w:p>
      <w:pPr>
        <w:tabs>
          <w:tab w:pos="3291" w:val="left" w:leader="none"/>
          <w:tab w:pos="5907" w:val="left" w:leader="none"/>
          <w:tab w:pos="9044" w:val="left" w:leader="none"/>
        </w:tabs>
        <w:spacing w:before="49"/>
        <w:ind w:left="50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823">
            <wp:simplePos x="0" y="0"/>
            <wp:positionH relativeFrom="page">
              <wp:posOffset>5885281</wp:posOffset>
            </wp:positionH>
            <wp:positionV relativeFrom="paragraph">
              <wp:posOffset>34378</wp:posOffset>
            </wp:positionV>
            <wp:extent cx="193128" cy="194868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28" cy="19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459105</wp:posOffset>
            </wp:positionH>
            <wp:positionV relativeFrom="paragraph">
              <wp:posOffset>41275</wp:posOffset>
            </wp:positionV>
            <wp:extent cx="193116" cy="193128"/>
            <wp:effectExtent l="0" t="0" r="0" b="0"/>
            <wp:wrapNone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16" cy="19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5"/>
          <w:w w:val="90"/>
          <w:sz w:val="24"/>
        </w:rPr>
        <w:t>K-STATE.EDU/THEATRE</w:t>
        <w:tab/>
      </w:r>
      <w:r>
        <w:rPr>
          <w:color w:val="231F20"/>
          <w:position w:val="-4"/>
          <w:sz w:val="24"/>
        </w:rPr>
        <w:drawing>
          <wp:inline distT="0" distB="0" distL="0" distR="0">
            <wp:extent cx="185191" cy="193128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91" cy="19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4"/>
          <w:sz w:val="24"/>
        </w:rPr>
      </w:r>
      <w:r>
        <w:rPr>
          <w:rFonts w:ascii="Times New Roman"/>
          <w:color w:val="231F20"/>
          <w:spacing w:val="30"/>
          <w:sz w:val="24"/>
        </w:rPr>
        <w:t> </w:t>
      </w:r>
      <w:r>
        <w:rPr>
          <w:color w:val="231F20"/>
          <w:spacing w:val="-6"/>
          <w:w w:val="90"/>
          <w:sz w:val="24"/>
        </w:rPr>
        <w:t>/KSTATE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THEATRE</w:t>
        <w:tab/>
      </w:r>
      <w:r>
        <w:rPr>
          <w:color w:val="231F20"/>
          <w:position w:val="-3"/>
          <w:sz w:val="24"/>
        </w:rPr>
        <w:drawing>
          <wp:inline distT="0" distB="0" distL="0" distR="0">
            <wp:extent cx="193116" cy="145313"/>
            <wp:effectExtent l="0" t="0" r="0" b="0"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16" cy="14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24"/>
        </w:rPr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color w:val="231F20"/>
          <w:spacing w:val="-6"/>
          <w:sz w:val="24"/>
        </w:rPr>
        <w:t>@KSTATE</w:t>
      </w:r>
      <w:r>
        <w:rPr>
          <w:color w:val="231F20"/>
          <w:spacing w:val="-47"/>
          <w:sz w:val="24"/>
        </w:rPr>
        <w:t> </w:t>
      </w:r>
      <w:r>
        <w:rPr>
          <w:color w:val="231F20"/>
          <w:spacing w:val="-3"/>
          <w:sz w:val="24"/>
        </w:rPr>
        <w:t>THEATRE</w:t>
        <w:tab/>
      </w:r>
      <w:r>
        <w:rPr>
          <w:color w:val="231F20"/>
          <w:spacing w:val="-6"/>
          <w:position w:val="1"/>
          <w:sz w:val="24"/>
        </w:rPr>
        <w:t>@KSTATE</w:t>
      </w:r>
      <w:r>
        <w:rPr>
          <w:color w:val="231F20"/>
          <w:spacing w:val="-57"/>
          <w:position w:val="1"/>
          <w:sz w:val="24"/>
        </w:rPr>
        <w:t> </w:t>
      </w:r>
      <w:r>
        <w:rPr>
          <w:color w:val="231F20"/>
          <w:spacing w:val="-3"/>
          <w:position w:val="1"/>
          <w:sz w:val="24"/>
        </w:rPr>
        <w:t>THEATRE</w:t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28" w:hanging="109"/>
      </w:pPr>
      <w:rPr>
        <w:rFonts w:hint="default" w:ascii="Trebuchet MS" w:hAnsi="Trebuchet MS" w:eastAsia="Trebuchet MS" w:cs="Trebuchet MS"/>
        <w:color w:val="231F20"/>
        <w:w w:val="53"/>
        <w:sz w:val="22"/>
        <w:szCs w:val="22"/>
      </w:rPr>
    </w:lvl>
    <w:lvl w:ilvl="1">
      <w:start w:val="0"/>
      <w:numFmt w:val="bullet"/>
      <w:lvlText w:val="•"/>
      <w:lvlJc w:val="left"/>
      <w:pPr>
        <w:ind w:left="1930" w:hanging="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0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"/>
      <w:ind w:left="928" w:hanging="108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vellenga@ksu.edu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benstark</dc:creator>
  <dc:title>2016-17 Scholarship Application.indd</dc:title>
  <dcterms:created xsi:type="dcterms:W3CDTF">2018-03-12T18:03:04Z</dcterms:created>
  <dcterms:modified xsi:type="dcterms:W3CDTF">2018-03-12T18:03:04Z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2018-03-12T00:00:00Z</vt:filetime>
  </property>
</Properties>
</file>